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F5A3064">
      <w:pPr>
        <w:pStyle w:val="style0"/>
        <w:spacing w:lineRule="auto" w:line="288"/>
        <w:jc w:val="center"/>
        <w:rPr>
          <w:rFonts w:ascii="黑体" w:eastAsia="黑体" w:hAnsi="黑体" w:hint="eastAsia"/>
          <w:b/>
          <w:bCs/>
          <w:sz w:val="32"/>
          <w:szCs w:val="36"/>
          <w:highlight w:val="none"/>
          <w:lang w:eastAsia="zh-CN"/>
        </w:rPr>
      </w:pPr>
      <w:r>
        <w:rPr>
          <w:rFonts w:ascii="黑体" w:eastAsia="黑体" w:hAnsi="黑体" w:hint="eastAsia"/>
          <w:b/>
          <w:bCs/>
          <w:sz w:val="32"/>
          <w:szCs w:val="36"/>
          <w:highlight w:val="none"/>
        </w:rPr>
        <w:t>《</w:t>
      </w:r>
      <w:r>
        <w:rPr>
          <w:rFonts w:ascii="黑体" w:eastAsia="黑体" w:hAnsi="黑体" w:hint="eastAsia"/>
          <w:b/>
          <w:bCs/>
          <w:sz w:val="32"/>
          <w:szCs w:val="36"/>
          <w:highlight w:val="none"/>
          <w:lang w:eastAsia="zh-CN"/>
        </w:rPr>
        <w:t>文明交流互鉴研究</w:t>
      </w:r>
      <w:r>
        <w:rPr>
          <w:rFonts w:ascii="黑体" w:eastAsia="黑体" w:hAnsi="黑体" w:hint="eastAsia"/>
          <w:b/>
          <w:bCs/>
          <w:sz w:val="32"/>
          <w:szCs w:val="36"/>
          <w:highlight w:val="none"/>
        </w:rPr>
        <w:t>》</w:t>
      </w:r>
      <w:r>
        <w:rPr>
          <w:rFonts w:ascii="黑体" w:eastAsia="黑体" w:hAnsi="黑体" w:hint="eastAsia"/>
          <w:b/>
          <w:bCs/>
          <w:sz w:val="32"/>
          <w:szCs w:val="36"/>
          <w:highlight w:val="none"/>
          <w:lang w:eastAsia="zh-CN"/>
        </w:rPr>
        <w:t>期刊</w:t>
      </w:r>
    </w:p>
    <w:p w14:paraId="3F6503FF">
      <w:pPr>
        <w:pStyle w:val="style0"/>
        <w:spacing w:lineRule="auto" w:line="288"/>
        <w:jc w:val="center"/>
        <w:rPr>
          <w:rFonts w:ascii="黑体" w:eastAsia="黑体" w:hAnsi="黑体" w:hint="eastAsia"/>
          <w:b/>
          <w:bCs/>
          <w:sz w:val="32"/>
          <w:szCs w:val="36"/>
          <w:highlight w:val="none"/>
        </w:rPr>
      </w:pPr>
      <w:r>
        <w:rPr>
          <w:rFonts w:ascii="黑体" w:eastAsia="黑体" w:hAnsi="黑体" w:hint="eastAsia"/>
          <w:b/>
          <w:bCs/>
          <w:sz w:val="32"/>
          <w:szCs w:val="36"/>
          <w:highlight w:val="none"/>
          <w:lang w:val="en-US" w:eastAsia="zh-CN"/>
        </w:rPr>
        <w:t>2026年</w:t>
      </w:r>
      <w:r>
        <w:rPr>
          <w:rFonts w:ascii="黑体" w:eastAsia="黑体" w:hAnsi="黑体" w:hint="eastAsia"/>
          <w:b/>
          <w:bCs/>
          <w:sz w:val="32"/>
          <w:szCs w:val="36"/>
          <w:highlight w:val="none"/>
        </w:rPr>
        <w:t>征稿启</w:t>
      </w:r>
      <w:bookmarkStart w:id="0" w:name="_GoBack"/>
      <w:bookmarkEnd w:id="0"/>
      <w:r>
        <w:rPr>
          <w:rFonts w:ascii="黑体" w:eastAsia="黑体" w:hAnsi="黑体" w:hint="eastAsia"/>
          <w:b/>
          <w:bCs/>
          <w:sz w:val="32"/>
          <w:szCs w:val="36"/>
          <w:highlight w:val="none"/>
          <w:lang w:eastAsia="zh-CN"/>
        </w:rPr>
        <w:t>示</w:t>
      </w:r>
    </w:p>
    <w:p w14:paraId="4C6CF486">
      <w:pPr>
        <w:pStyle w:val="style0"/>
        <w:spacing w:lineRule="auto" w:line="288"/>
        <w:jc w:val="center"/>
        <w:rPr>
          <w:rFonts w:ascii="黑体" w:eastAsia="黑体" w:hAnsi="黑体" w:hint="eastAsia"/>
          <w:b/>
          <w:bCs/>
          <w:sz w:val="32"/>
          <w:szCs w:val="36"/>
          <w:highlight w:val="none"/>
        </w:rPr>
      </w:pPr>
    </w:p>
    <w:p w14:paraId="74A123F2">
      <w:pPr>
        <w:pStyle w:val="style0"/>
        <w:spacing w:lineRule="auto" w:line="288"/>
        <w:ind w:firstLine="480" w:firstLineChars="200"/>
        <w:rPr>
          <w:rFonts w:hint="eastAsia"/>
          <w:sz w:val="24"/>
          <w:szCs w:val="28"/>
          <w:highlight w:val="none"/>
          <w:lang w:eastAsia="zh-CN"/>
        </w:rPr>
      </w:pPr>
      <w:r>
        <w:rPr>
          <w:rFonts w:hint="eastAsia"/>
          <w:sz w:val="24"/>
          <w:szCs w:val="28"/>
          <w:highlight w:val="none"/>
          <w:lang w:eastAsia="zh-CN"/>
        </w:rPr>
        <w:t xml:space="preserve">本期征稿以“中华文化传承创新、中外文明交流互鉴”为主题，意在汇聚全球学者之智慧，共同推进中华优秀传统文化与技艺的国际传承与发展，以及国际文化交流互鉴等领域的深度研究。本征稿诚挚邀请文化研究、艺术学、社会学、国际关系等相关领域的学者，围绕征稿范围中议题，提交具备严谨学术性、创新性与清晰逻辑性的高质量学术论文。借助这一学术交流平台，期望推动多元学术观点的碰撞与融合，为中华文化传承创新与中外文明交流互鉴研究注入新的活力，助力全球文化的多样性与共同发展。 </w:t>
      </w:r>
    </w:p>
    <w:p w14:paraId="0D937B40">
      <w:pPr>
        <w:pStyle w:val="style0"/>
        <w:spacing w:lineRule="auto" w:line="288"/>
        <w:ind w:firstLine="480" w:firstLineChars="200"/>
        <w:jc w:val="both"/>
        <w:rPr>
          <w:rFonts w:hint="eastAsia"/>
          <w:sz w:val="24"/>
          <w:szCs w:val="28"/>
          <w:highlight w:val="none"/>
        </w:rPr>
      </w:pPr>
    </w:p>
    <w:p w14:paraId="470FBD48">
      <w:pPr>
        <w:pStyle w:val="style0"/>
        <w:spacing w:lineRule="auto" w:line="288"/>
        <w:ind w:firstLine="482" w:firstLineChars="200"/>
        <w:rPr>
          <w:rFonts w:ascii="黑体" w:eastAsia="黑体" w:hAnsi="黑体" w:hint="eastAsia"/>
          <w:b/>
          <w:bCs/>
          <w:sz w:val="24"/>
          <w:szCs w:val="28"/>
        </w:rPr>
      </w:pPr>
      <w:r>
        <w:rPr>
          <w:rFonts w:ascii="黑体" w:eastAsia="黑体" w:hAnsi="黑体" w:hint="eastAsia"/>
          <w:b/>
          <w:bCs/>
          <w:sz w:val="24"/>
          <w:szCs w:val="28"/>
        </w:rPr>
        <w:t>征稿范围：</w:t>
      </w:r>
    </w:p>
    <w:p w14:paraId="41DD3BC3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1.中华优秀传统文化与技艺的国际传承与发展研究。</w:t>
      </w:r>
    </w:p>
    <w:p w14:paraId="5F4A820D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2.国际文化交流互鉴的理论与实践探索。</w:t>
      </w:r>
    </w:p>
    <w:p w14:paraId="486C213C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3.文化与技艺传承创新的策略与方法研究。</w:t>
      </w:r>
    </w:p>
    <w:p w14:paraId="7743E5F1">
      <w:pPr>
        <w:pStyle w:val="style0"/>
        <w:spacing w:lineRule="auto" w:line="288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4.跨文化交流中的文化认同与差异分析。</w:t>
      </w:r>
    </w:p>
    <w:p w14:paraId="731045CA">
      <w:pPr>
        <w:pStyle w:val="style0"/>
        <w:spacing w:lineRule="auto" w:line="288"/>
        <w:ind w:firstLine="480" w:firstLineChars="200"/>
        <w:rPr>
          <w:rFonts w:eastAsia="宋体"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5. AI科技助力文化交流互鉴路径研究。</w:t>
      </w:r>
    </w:p>
    <w:p w14:paraId="02D94504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6</w:t>
      </w:r>
      <w:r>
        <w:rPr>
          <w:rFonts w:hint="eastAsia"/>
          <w:sz w:val="24"/>
          <w:szCs w:val="28"/>
        </w:rPr>
        <w:t>.与论坛主题相关的其他学术研究成果。</w:t>
      </w:r>
    </w:p>
    <w:p w14:paraId="643964AC">
      <w:pPr>
        <w:pStyle w:val="style0"/>
        <w:spacing w:lineRule="auto" w:line="288"/>
        <w:ind w:firstLine="480" w:firstLineChars="200"/>
        <w:rPr>
          <w:sz w:val="24"/>
          <w:szCs w:val="28"/>
        </w:rPr>
      </w:pPr>
    </w:p>
    <w:p w14:paraId="11C65B70">
      <w:pPr>
        <w:pStyle w:val="style0"/>
        <w:spacing w:lineRule="auto" w:line="288"/>
        <w:ind w:firstLine="482" w:firstLineChars="200"/>
        <w:rPr>
          <w:rFonts w:ascii="黑体" w:eastAsia="黑体" w:hAnsi="黑体" w:hint="eastAsia"/>
          <w:b/>
          <w:bCs/>
          <w:sz w:val="24"/>
          <w:szCs w:val="28"/>
        </w:rPr>
      </w:pPr>
      <w:r>
        <w:rPr>
          <w:rFonts w:ascii="黑体" w:eastAsia="黑体" w:hAnsi="黑体" w:hint="eastAsia"/>
          <w:b/>
          <w:bCs/>
          <w:sz w:val="24"/>
          <w:szCs w:val="28"/>
        </w:rPr>
        <w:t>征稿要求：</w:t>
      </w:r>
    </w:p>
    <w:p w14:paraId="23470D86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1.投稿论文需为未公开发表的原创作品，内容详实、观点鲜明、逻辑清晰，紧密围绕征稿范围展开。</w:t>
      </w:r>
    </w:p>
    <w:p w14:paraId="77DE89C5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2.论文格式需符合学术论文规范，包括标题、摘要、关键词、正文、参考文献等部分，确保论文的学术性和规范性。</w:t>
      </w:r>
    </w:p>
    <w:p w14:paraId="2F583E55">
      <w:pPr>
        <w:pStyle w:val="style0"/>
        <w:spacing w:lineRule="auto" w:line="288"/>
        <w:ind w:firstLine="480" w:firstLineChars="200"/>
        <w:rPr>
          <w:sz w:val="24"/>
          <w:szCs w:val="28"/>
          <w:highlight w:val="none"/>
        </w:rPr>
      </w:pPr>
      <w:r>
        <w:rPr>
          <w:rFonts w:hint="eastAsia"/>
          <w:sz w:val="24"/>
          <w:szCs w:val="28"/>
          <w:highlight w:val="none"/>
        </w:rPr>
        <w:t>3.</w:t>
      </w:r>
      <w:r>
        <w:rPr>
          <w:rFonts w:hint="eastAsia"/>
          <w:sz w:val="24"/>
          <w:szCs w:val="28"/>
          <w:highlight w:val="none"/>
          <w:lang w:eastAsia="zh-CN"/>
        </w:rPr>
        <w:t>优秀稿件作者将受邀参加</w:t>
      </w:r>
      <w:r>
        <w:rPr>
          <w:rFonts w:hint="eastAsia"/>
          <w:sz w:val="24"/>
          <w:szCs w:val="28"/>
          <w:highlight w:val="none"/>
        </w:rPr>
        <w:t>“</w:t>
      </w:r>
      <w:r>
        <w:rPr>
          <w:rFonts w:hint="eastAsia"/>
          <w:sz w:val="24"/>
          <w:szCs w:val="28"/>
          <w:highlight w:val="none"/>
          <w:lang w:eastAsia="zh-CN"/>
        </w:rPr>
        <w:t>第三届</w:t>
      </w:r>
      <w:r>
        <w:rPr>
          <w:rFonts w:hint="eastAsia"/>
          <w:sz w:val="24"/>
          <w:szCs w:val="28"/>
          <w:highlight w:val="none"/>
        </w:rPr>
        <w:t>中华优秀传统文化与技艺国际交流论坛”。</w:t>
      </w:r>
    </w:p>
    <w:p w14:paraId="675C0EC7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4.国内研究生投稿需与校内导师合作，确保稿件的质量和学术价值。导师可以作为第一作者或通讯作者，以学校的相关实验室或院系为依托进行投稿。</w:t>
      </w:r>
    </w:p>
    <w:p w14:paraId="429D3EDD">
      <w:pPr>
        <w:pStyle w:val="style0"/>
        <w:spacing w:lineRule="auto" w:line="288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5.所有投稿论文将经过严格的学术审查流程，确保</w:t>
      </w:r>
      <w:r>
        <w:rPr>
          <w:rFonts w:hint="eastAsia"/>
          <w:sz w:val="24"/>
          <w:szCs w:val="28"/>
          <w:lang w:eastAsia="zh-CN"/>
        </w:rPr>
        <w:t>期刊</w:t>
      </w:r>
      <w:r>
        <w:rPr>
          <w:rFonts w:hint="eastAsia"/>
          <w:sz w:val="24"/>
          <w:szCs w:val="28"/>
        </w:rPr>
        <w:t>收录的均为高质量学术论文。</w:t>
      </w:r>
    </w:p>
    <w:p w14:paraId="5A1C7788">
      <w:pPr>
        <w:pStyle w:val="style0"/>
        <w:spacing w:lineRule="auto" w:line="288"/>
        <w:ind w:firstLine="480" w:firstLineChars="200"/>
        <w:rPr>
          <w:rFonts w:eastAsia="宋体"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6.稿件接收中文、英文投稿，英文投稿需中文摘要。</w:t>
      </w:r>
    </w:p>
    <w:p w14:paraId="6921E558">
      <w:pPr>
        <w:pStyle w:val="style0"/>
        <w:spacing w:lineRule="auto" w:line="288"/>
        <w:ind w:firstLine="482" w:firstLineChars="200"/>
        <w:rPr>
          <w:rFonts w:ascii="黑体" w:eastAsia="黑体" w:hAnsi="黑体" w:hint="eastAsia"/>
          <w:b/>
          <w:bCs/>
          <w:sz w:val="24"/>
          <w:szCs w:val="28"/>
        </w:rPr>
      </w:pPr>
    </w:p>
    <w:p w14:paraId="233F97DA">
      <w:pPr>
        <w:pStyle w:val="style0"/>
        <w:spacing w:lineRule="auto" w:line="288"/>
        <w:ind w:firstLine="482" w:firstLineChars="200"/>
        <w:rPr>
          <w:sz w:val="24"/>
          <w:szCs w:val="28"/>
        </w:rPr>
      </w:pPr>
      <w:r>
        <w:rPr>
          <w:rFonts w:ascii="黑体" w:eastAsia="黑体" w:hAnsi="黑体" w:hint="eastAsia"/>
          <w:b/>
          <w:bCs/>
          <w:sz w:val="24"/>
          <w:szCs w:val="28"/>
        </w:rPr>
        <w:t>投稿方式：</w:t>
      </w:r>
    </w:p>
    <w:p w14:paraId="59B13A59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请将论文电子版（Word文档）发送至指定邮箱：</w:t>
      </w:r>
      <w:r>
        <w:rPr>
          <w:sz w:val="24"/>
          <w:szCs w:val="28"/>
        </w:rPr>
        <w:t>ito@tiangong.edu</w:t>
      </w:r>
      <w:r>
        <w:rPr>
          <w:rFonts w:hint="eastAsia"/>
          <w:sz w:val="24"/>
          <w:szCs w:val="28"/>
        </w:rPr>
        <w:t>.cn，邮件主题</w:t>
      </w:r>
      <w:r>
        <w:rPr>
          <w:rFonts w:hint="eastAsia"/>
          <w:sz w:val="24"/>
          <w:szCs w:val="28"/>
          <w:lang w:eastAsia="zh-CN"/>
        </w:rPr>
        <w:t>及稿件命名请参考</w:t>
      </w:r>
      <w:r>
        <w:rPr>
          <w:rFonts w:hint="eastAsia"/>
          <w:sz w:val="24"/>
          <w:szCs w:val="28"/>
        </w:rPr>
        <w:t>“论文投稿+作者姓名+论文题目+联系电话”</w:t>
      </w:r>
      <w:r>
        <w:rPr>
          <w:rFonts w:hint="eastAsia"/>
          <w:sz w:val="24"/>
          <w:szCs w:val="28"/>
          <w:lang w:eastAsia="zh-CN"/>
        </w:rPr>
        <w:t>格式</w:t>
      </w:r>
      <w:r>
        <w:rPr>
          <w:rFonts w:hint="eastAsia"/>
          <w:sz w:val="24"/>
          <w:szCs w:val="28"/>
        </w:rPr>
        <w:t>。</w:t>
      </w:r>
    </w:p>
    <w:p w14:paraId="7F1842FE">
      <w:pPr>
        <w:pStyle w:val="style0"/>
        <w:spacing w:lineRule="auto" w:line="288"/>
        <w:ind w:firstLine="480" w:firstLineChars="200"/>
        <w:rPr>
          <w:sz w:val="24"/>
          <w:szCs w:val="28"/>
        </w:rPr>
      </w:pPr>
    </w:p>
    <w:p w14:paraId="00958A4C">
      <w:pPr>
        <w:pStyle w:val="style0"/>
        <w:spacing w:lineRule="auto" w:line="288"/>
        <w:ind w:firstLine="482" w:firstLineChars="200"/>
        <w:rPr>
          <w:sz w:val="24"/>
          <w:szCs w:val="28"/>
        </w:rPr>
      </w:pPr>
      <w:r>
        <w:rPr>
          <w:rFonts w:ascii="黑体" w:eastAsia="黑体" w:hAnsi="黑体" w:hint="eastAsia"/>
          <w:b/>
          <w:bCs/>
          <w:sz w:val="24"/>
          <w:szCs w:val="28"/>
        </w:rPr>
        <w:t>截稿日期：</w:t>
      </w:r>
    </w:p>
    <w:p w14:paraId="03E73891">
      <w:pPr>
        <w:pStyle w:val="style0"/>
        <w:spacing w:lineRule="auto" w:line="288"/>
        <w:ind w:firstLine="480" w:firstLineChars="200"/>
        <w:rPr>
          <w:sz w:val="24"/>
          <w:szCs w:val="28"/>
          <w:highlight w:val="none"/>
        </w:rPr>
      </w:pPr>
      <w:r>
        <w:rPr>
          <w:rFonts w:hint="eastAsia"/>
          <w:sz w:val="24"/>
          <w:szCs w:val="28"/>
          <w:highlight w:val="none"/>
          <w:lang w:eastAsia="zh-CN"/>
        </w:rPr>
        <w:t>本期投稿时间为即日起至</w:t>
      </w:r>
      <w:r>
        <w:rPr>
          <w:rFonts w:hint="eastAsia"/>
          <w:sz w:val="24"/>
          <w:szCs w:val="28"/>
          <w:highlight w:val="none"/>
          <w:lang w:val="en-US" w:eastAsia="zh-CN"/>
        </w:rPr>
        <w:t>2026年8月31日</w:t>
      </w:r>
      <w:r>
        <w:rPr>
          <w:rFonts w:hint="eastAsia"/>
          <w:sz w:val="24"/>
          <w:szCs w:val="28"/>
          <w:highlight w:val="none"/>
        </w:rPr>
        <w:t>，请尽早提交论文，以便进行后续的学术审查和编辑工作。</w:t>
      </w:r>
    </w:p>
    <w:p w14:paraId="5871B392">
      <w:pPr>
        <w:pStyle w:val="style0"/>
        <w:spacing w:lineRule="auto" w:line="288"/>
        <w:ind w:firstLine="480" w:firstLineChars="200"/>
        <w:rPr>
          <w:sz w:val="24"/>
          <w:szCs w:val="28"/>
        </w:rPr>
      </w:pPr>
    </w:p>
    <w:p w14:paraId="0E0F65CB">
      <w:pPr>
        <w:pStyle w:val="style0"/>
        <w:spacing w:lineRule="auto" w:line="288"/>
        <w:ind w:firstLine="482" w:firstLineChars="200"/>
        <w:rPr>
          <w:rFonts w:ascii="黑体" w:eastAsia="黑体" w:hAnsi="黑体" w:hint="eastAsia"/>
          <w:b/>
          <w:bCs/>
          <w:sz w:val="24"/>
          <w:szCs w:val="28"/>
          <w:lang w:val="en-US" w:eastAsia="zh-CN"/>
        </w:rPr>
      </w:pPr>
      <w:r>
        <w:rPr>
          <w:rFonts w:ascii="黑体" w:eastAsia="黑体" w:hAnsi="黑体" w:hint="eastAsia"/>
          <w:b/>
          <w:bCs/>
          <w:sz w:val="24"/>
          <w:szCs w:val="28"/>
        </w:rPr>
        <w:t>出版计划：</w:t>
      </w:r>
    </w:p>
    <w:p w14:paraId="416BEA42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经过学术审查的论文将被收入《</w:t>
      </w:r>
      <w:r>
        <w:rPr>
          <w:rFonts w:hint="eastAsia"/>
          <w:sz w:val="24"/>
          <w:szCs w:val="28"/>
          <w:lang w:eastAsia="zh-CN"/>
        </w:rPr>
        <w:t>文明</w:t>
      </w:r>
      <w:r>
        <w:rPr>
          <w:rFonts w:hint="eastAsia"/>
          <w:sz w:val="24"/>
          <w:szCs w:val="28"/>
        </w:rPr>
        <w:t>交流互鉴研究》</w:t>
      </w:r>
      <w:r>
        <w:rPr>
          <w:rFonts w:hint="eastAsia"/>
          <w:sz w:val="24"/>
          <w:szCs w:val="28"/>
          <w:lang w:eastAsia="zh-CN"/>
        </w:rPr>
        <w:t>（国际统一刊号：</w:t>
      </w:r>
      <w:r>
        <w:rPr>
          <w:rFonts w:hint="eastAsia"/>
          <w:sz w:val="24"/>
          <w:szCs w:val="28"/>
          <w:lang w:val="en-US" w:eastAsia="zh-CN"/>
        </w:rPr>
        <w:t>ISSN2979-0875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  <w:lang w:eastAsia="zh-CN"/>
        </w:rPr>
        <w:t>按照投稿录用顺序分期出版，</w:t>
      </w:r>
      <w:r>
        <w:rPr>
          <w:rFonts w:hint="eastAsia"/>
          <w:sz w:val="24"/>
          <w:szCs w:val="28"/>
        </w:rPr>
        <w:t>面向全球发行。出版后，</w:t>
      </w:r>
      <w:r>
        <w:rPr>
          <w:rFonts w:hint="eastAsia"/>
          <w:sz w:val="24"/>
          <w:szCs w:val="28"/>
          <w:lang w:eastAsia="zh-CN"/>
        </w:rPr>
        <w:t>期刊</w:t>
      </w:r>
      <w:r>
        <w:rPr>
          <w:rFonts w:hint="eastAsia"/>
          <w:sz w:val="24"/>
          <w:szCs w:val="28"/>
        </w:rPr>
        <w:t>将向国内外相关学术机构、图书馆及研究人员推广，以扩大其学术影响力。</w:t>
      </w:r>
    </w:p>
    <w:p w14:paraId="2503753B">
      <w:pPr>
        <w:pStyle w:val="style0"/>
        <w:spacing w:lineRule="auto" w:line="288"/>
        <w:ind w:firstLine="480" w:firstLineChars="200"/>
        <w:rPr>
          <w:sz w:val="24"/>
          <w:szCs w:val="28"/>
        </w:rPr>
      </w:pPr>
    </w:p>
    <w:p w14:paraId="10B52922">
      <w:pPr>
        <w:pStyle w:val="style0"/>
        <w:spacing w:lineRule="auto" w:line="288"/>
        <w:ind w:firstLine="482" w:firstLineChars="200"/>
        <w:rPr>
          <w:rFonts w:ascii="黑体" w:eastAsia="黑体" w:hAnsi="黑体" w:hint="eastAsia"/>
          <w:b/>
          <w:bCs/>
          <w:sz w:val="24"/>
          <w:szCs w:val="28"/>
        </w:rPr>
      </w:pPr>
      <w:r>
        <w:rPr>
          <w:rFonts w:ascii="黑体" w:eastAsia="黑体" w:hAnsi="黑体" w:hint="eastAsia"/>
          <w:b/>
          <w:bCs/>
          <w:sz w:val="24"/>
          <w:szCs w:val="28"/>
        </w:rPr>
        <w:t>联系方式：</w:t>
      </w:r>
    </w:p>
    <w:p w14:paraId="7B32688C">
      <w:pPr>
        <w:pStyle w:val="style0"/>
        <w:spacing w:lineRule="auto" w:line="288"/>
        <w:ind w:firstLine="480" w:firstLineChars="200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联 系 人：闫</w:t>
      </w:r>
      <w:r>
        <w:rPr>
          <w:rFonts w:hint="eastAsia"/>
          <w:sz w:val="24"/>
          <w:szCs w:val="28"/>
          <w:lang w:eastAsia="zh-CN"/>
        </w:rPr>
        <w:t>老师</w:t>
      </w:r>
    </w:p>
    <w:p w14:paraId="0CE23D2D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联系电话：022-83955659</w:t>
      </w:r>
    </w:p>
    <w:p w14:paraId="5E51AE3A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联系邮箱：</w:t>
      </w:r>
      <w:r>
        <w:rPr>
          <w:sz w:val="24"/>
          <w:szCs w:val="28"/>
        </w:rPr>
        <w:t>ito@tiangong.edu</w:t>
      </w:r>
      <w:r>
        <w:rPr>
          <w:rFonts w:hint="eastAsia"/>
          <w:sz w:val="24"/>
          <w:szCs w:val="28"/>
        </w:rPr>
        <w:t>.cn</w:t>
      </w:r>
    </w:p>
    <w:p w14:paraId="7E95E0D3">
      <w:pPr>
        <w:pStyle w:val="style0"/>
        <w:spacing w:lineRule="auto" w:line="288"/>
        <w:ind w:firstLine="480" w:firstLineChars="200"/>
        <w:rPr>
          <w:sz w:val="24"/>
          <w:szCs w:val="28"/>
        </w:rPr>
      </w:pPr>
    </w:p>
    <w:p w14:paraId="2A7AEF1D">
      <w:pPr>
        <w:pStyle w:val="style0"/>
        <w:spacing w:lineRule="auto" w:line="288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我们诚挚邀请各位专家学者、研究人员及论坛参会者积极投稿，共同为《</w:t>
      </w:r>
      <w:r>
        <w:rPr>
          <w:rFonts w:hint="eastAsia"/>
          <w:sz w:val="24"/>
          <w:szCs w:val="28"/>
          <w:lang w:eastAsia="zh-CN"/>
        </w:rPr>
        <w:t>文明交流互鉴研究</w:t>
      </w:r>
      <w:r>
        <w:rPr>
          <w:rFonts w:hint="eastAsia"/>
          <w:sz w:val="24"/>
          <w:szCs w:val="28"/>
        </w:rPr>
        <w:t>》</w:t>
      </w:r>
      <w:r>
        <w:rPr>
          <w:rFonts w:hint="eastAsia"/>
          <w:sz w:val="24"/>
          <w:szCs w:val="28"/>
          <w:lang w:eastAsia="zh-CN"/>
        </w:rPr>
        <w:t>期刊</w:t>
      </w:r>
      <w:r>
        <w:rPr>
          <w:rFonts w:hint="eastAsia"/>
          <w:sz w:val="24"/>
          <w:szCs w:val="28"/>
        </w:rPr>
        <w:t>的出版贡献力量。通过您的佳作，让我们携手推动中华优秀传统文化与技艺的传承与发展，以及中外文化交流互鉴的深入研究与实践。期待您的精彩来稿！</w:t>
      </w:r>
    </w:p>
    <w:p w14:paraId="4933FEDB">
      <w:pPr>
        <w:pStyle w:val="style0"/>
        <w:spacing w:lineRule="auto" w:line="288"/>
        <w:ind w:firstLine="480" w:firstLineChars="200"/>
        <w:rPr>
          <w:sz w:val="24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966</Words>
  <Pages>2</Pages>
  <Characters>1048</Characters>
  <Application>WPS Office</Application>
  <DocSecurity>0</DocSecurity>
  <Paragraphs>37</Paragraphs>
  <ScaleCrop>false</ScaleCrop>
  <LinksUpToDate>false</LinksUpToDate>
  <CharactersWithSpaces>1052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2025-02-08T00:57:00Z</dcterms:created>
  <dc:creator>K K</dc:creator>
  <lastModifiedBy>LGE-AN10</lastModifiedBy>
  <lastPrinted>2026-05-08T02:00:00Z</lastPrinted>
  <dcterms:modified xsi:type="dcterms:W3CDTF">2026-05-09T04:37:05Z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eyJoZGlkIjoiMGY5M2FhNjU0ZTEyZDRiNTg0NjkwYWFkNzUyNmI1N2UiLCJ1c2VySWQiOiIzMjU3MzcwNTEifQ==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8437367a590f4efc8ff2c866985ee516_23</vt:lpwstr>
  </property>
</Properties>
</file>